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BFB8" w14:textId="77777777" w:rsidR="00A668C7" w:rsidRDefault="007E1FB0" w:rsidP="00434185">
      <w:pPr>
        <w:spacing w:after="0" w:line="0" w:lineRule="atLeast"/>
        <w:contextualSpacing/>
        <w:mirrorIndents/>
        <w:jc w:val="center"/>
        <w:rPr>
          <w:b/>
          <w:sz w:val="32"/>
          <w:szCs w:val="32"/>
        </w:rPr>
      </w:pPr>
      <w:r w:rsidRPr="00AC75BE">
        <w:rPr>
          <w:b/>
          <w:sz w:val="32"/>
          <w:szCs w:val="32"/>
        </w:rPr>
        <w:t xml:space="preserve">Směrnice Obce Lazníčky č. 1/2018, </w:t>
      </w:r>
    </w:p>
    <w:p w14:paraId="1B26AE6B" w14:textId="77777777" w:rsidR="007F1ACF" w:rsidRPr="00AC75BE" w:rsidRDefault="007E1FB0" w:rsidP="00434185">
      <w:pPr>
        <w:spacing w:after="0" w:line="0" w:lineRule="atLeast"/>
        <w:contextualSpacing/>
        <w:mirrorIndents/>
        <w:jc w:val="center"/>
        <w:rPr>
          <w:b/>
          <w:sz w:val="32"/>
          <w:szCs w:val="32"/>
        </w:rPr>
      </w:pPr>
      <w:r w:rsidRPr="00AC75BE">
        <w:rPr>
          <w:b/>
          <w:sz w:val="32"/>
          <w:szCs w:val="32"/>
        </w:rPr>
        <w:t>kterou se zavádí stočné na území obce Lazníčky</w:t>
      </w:r>
    </w:p>
    <w:p w14:paraId="35FDF7AB" w14:textId="77777777" w:rsidR="00330C10" w:rsidRPr="00330C10" w:rsidRDefault="00330C10" w:rsidP="00434185">
      <w:pPr>
        <w:spacing w:after="0" w:line="0" w:lineRule="atLeast"/>
        <w:contextualSpacing/>
        <w:mirrorIndents/>
        <w:jc w:val="center"/>
        <w:rPr>
          <w:sz w:val="32"/>
          <w:szCs w:val="32"/>
        </w:rPr>
      </w:pPr>
    </w:p>
    <w:p w14:paraId="6B1328D2" w14:textId="77777777" w:rsidR="0069648B" w:rsidRDefault="003D6336" w:rsidP="00434185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Obec Lazníčky je vlastníkem a provozovatelem</w:t>
      </w:r>
      <w:r w:rsidR="0069648B">
        <w:rPr>
          <w:sz w:val="24"/>
          <w:szCs w:val="24"/>
        </w:rPr>
        <w:t xml:space="preserve"> veřejné kanalizace v obci Lazníčky</w:t>
      </w:r>
      <w:r w:rsidR="00434185">
        <w:rPr>
          <w:sz w:val="24"/>
          <w:szCs w:val="24"/>
        </w:rPr>
        <w:t>.</w:t>
      </w:r>
    </w:p>
    <w:p w14:paraId="5911E7FD" w14:textId="77777777" w:rsidR="003D6336" w:rsidRDefault="003D6336" w:rsidP="00434185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Lazníčky schválilo na svém zasedání dne 26.2.2018 </w:t>
      </w:r>
      <w:r w:rsidR="007E1FB0">
        <w:rPr>
          <w:sz w:val="24"/>
          <w:szCs w:val="24"/>
        </w:rPr>
        <w:t xml:space="preserve">usnesením č.         </w:t>
      </w:r>
      <w:r w:rsidR="00D86FDB">
        <w:rPr>
          <w:sz w:val="24"/>
          <w:szCs w:val="24"/>
        </w:rPr>
        <w:t xml:space="preserve">2018/22/173 </w:t>
      </w:r>
      <w:r w:rsidR="007E1FB0">
        <w:rPr>
          <w:sz w:val="24"/>
          <w:szCs w:val="24"/>
        </w:rPr>
        <w:t xml:space="preserve">v souladu se zákonem č. 274/2001 Sb., o vodovodech a kanalizacích pro veřejnou potřebu, tuto směrnici, kterou se v obci Lazníčky zavádí stočné. </w:t>
      </w:r>
    </w:p>
    <w:p w14:paraId="1EFDBDBD" w14:textId="77777777" w:rsidR="004012AE" w:rsidRDefault="004012AE" w:rsidP="00434185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</w:p>
    <w:p w14:paraId="0764B38F" w14:textId="77777777" w:rsidR="00353592" w:rsidRDefault="00353592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3D493BC2" w14:textId="77777777" w:rsidR="007E1FB0" w:rsidRPr="00330C10" w:rsidRDefault="007E1FB0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330C10">
        <w:rPr>
          <w:b/>
          <w:sz w:val="24"/>
          <w:szCs w:val="24"/>
        </w:rPr>
        <w:t>Článek 1</w:t>
      </w:r>
    </w:p>
    <w:p w14:paraId="3D864DE7" w14:textId="77777777" w:rsidR="007E1FB0" w:rsidRPr="00330C10" w:rsidRDefault="007E1FB0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330C10">
        <w:rPr>
          <w:b/>
          <w:sz w:val="24"/>
          <w:szCs w:val="24"/>
        </w:rPr>
        <w:t>Základní ustanovení</w:t>
      </w:r>
    </w:p>
    <w:p w14:paraId="64677B3F" w14:textId="77777777" w:rsidR="009C7CE9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7E1FB0">
        <w:rPr>
          <w:sz w:val="24"/>
          <w:szCs w:val="24"/>
        </w:rPr>
        <w:t>Obec je povinna se v této věci řídit zákonem č. 274/2001 Sb</w:t>
      </w:r>
      <w:r w:rsidR="009C7CE9">
        <w:rPr>
          <w:sz w:val="24"/>
          <w:szCs w:val="24"/>
        </w:rPr>
        <w:t>., o vodovodech a kanalizacích pro veřejnou potřebu a o změně některých zákonů, ve znění pozdějších předpisů (dále jen zákon).</w:t>
      </w:r>
    </w:p>
    <w:p w14:paraId="70F0020A" w14:textId="77777777" w:rsidR="009C7CE9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C7CE9">
        <w:rPr>
          <w:sz w:val="24"/>
          <w:szCs w:val="24"/>
        </w:rPr>
        <w:t>Tato směrnice upravuje způsob likvidace tekutých domovních odpadů (dále jen odpadní vody) v obci Lazníčky.</w:t>
      </w:r>
    </w:p>
    <w:p w14:paraId="428B37E3" w14:textId="77777777" w:rsidR="00434185" w:rsidRDefault="00434185" w:rsidP="00434185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71EBDBD9" w14:textId="77777777" w:rsidR="009C7CE9" w:rsidRPr="00AC75BE" w:rsidRDefault="009C7CE9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Článek 2</w:t>
      </w:r>
    </w:p>
    <w:p w14:paraId="005E129D" w14:textId="77777777" w:rsidR="00CD5814" w:rsidRPr="00AC75BE" w:rsidRDefault="00CD5814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Odpadní vody</w:t>
      </w:r>
    </w:p>
    <w:p w14:paraId="33FCD166" w14:textId="77777777" w:rsidR="00434185" w:rsidRDefault="004012AE" w:rsidP="004012AE">
      <w:pPr>
        <w:spacing w:after="0" w:line="0" w:lineRule="atLeast"/>
        <w:mirrorIndents/>
        <w:jc w:val="both"/>
        <w:rPr>
          <w:sz w:val="24"/>
          <w:szCs w:val="24"/>
        </w:rPr>
      </w:pPr>
      <w:r w:rsidRPr="004012A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C7CE9" w:rsidRPr="004012AE">
        <w:rPr>
          <w:sz w:val="24"/>
          <w:szCs w:val="24"/>
        </w:rPr>
        <w:t xml:space="preserve">Ve smyslu zákona o odpadních vodách se za odpadní vodu považuje voda použitá v rodinných domech, v rekreačních objektech, provozech a zařízeních, která má změněnou jakost </w:t>
      </w:r>
      <w:r w:rsidR="00D0556D" w:rsidRPr="004012AE">
        <w:rPr>
          <w:sz w:val="24"/>
          <w:szCs w:val="24"/>
        </w:rPr>
        <w:t>(</w:t>
      </w:r>
      <w:r w:rsidR="009C7CE9" w:rsidRPr="004012AE">
        <w:rPr>
          <w:sz w:val="24"/>
          <w:szCs w:val="24"/>
        </w:rPr>
        <w:t>složení a teplotu</w:t>
      </w:r>
      <w:r w:rsidR="00D0556D" w:rsidRPr="004012AE">
        <w:rPr>
          <w:sz w:val="24"/>
          <w:szCs w:val="24"/>
        </w:rPr>
        <w:t>)</w:t>
      </w:r>
      <w:r w:rsidR="009C7CE9" w:rsidRPr="004012AE">
        <w:rPr>
          <w:sz w:val="24"/>
          <w:szCs w:val="24"/>
        </w:rPr>
        <w:t xml:space="preserve"> a může ohrozit jakost povrchových a podzemních vod.</w:t>
      </w:r>
    </w:p>
    <w:p w14:paraId="04FA1106" w14:textId="77777777" w:rsidR="004012AE" w:rsidRPr="004012AE" w:rsidRDefault="004012AE" w:rsidP="004012AE">
      <w:pPr>
        <w:spacing w:after="0" w:line="0" w:lineRule="atLeast"/>
        <w:mirrorIndents/>
        <w:jc w:val="both"/>
        <w:rPr>
          <w:sz w:val="24"/>
          <w:szCs w:val="24"/>
        </w:rPr>
      </w:pPr>
    </w:p>
    <w:p w14:paraId="086BC250" w14:textId="77777777" w:rsidR="00434185" w:rsidRPr="00434185" w:rsidRDefault="00434185" w:rsidP="00434185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290A3435" w14:textId="77777777" w:rsidR="009C7CE9" w:rsidRPr="00AC75BE" w:rsidRDefault="009C7CE9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Článek 3</w:t>
      </w:r>
    </w:p>
    <w:p w14:paraId="07819120" w14:textId="77777777" w:rsidR="00CD5814" w:rsidRPr="00AC75BE" w:rsidRDefault="00CD5814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Povolený způsob likvidace odpadních vod</w:t>
      </w:r>
    </w:p>
    <w:p w14:paraId="10A93120" w14:textId="77777777" w:rsidR="009C7CE9" w:rsidRPr="000506B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C7CE9" w:rsidRPr="000506BE">
        <w:rPr>
          <w:sz w:val="24"/>
          <w:szCs w:val="24"/>
        </w:rPr>
        <w:t xml:space="preserve">Obec Lazníčky je vlastníkem a provozovatelem veřejné kanalizace v obci Lazníčky, má zpracovaný Kanalizační řád pro </w:t>
      </w:r>
      <w:r w:rsidR="00CD5814" w:rsidRPr="000506BE">
        <w:rPr>
          <w:sz w:val="24"/>
          <w:szCs w:val="24"/>
        </w:rPr>
        <w:t xml:space="preserve">velkou část </w:t>
      </w:r>
      <w:r w:rsidR="009C7CE9" w:rsidRPr="000506BE">
        <w:rPr>
          <w:sz w:val="24"/>
          <w:szCs w:val="24"/>
        </w:rPr>
        <w:t>ob</w:t>
      </w:r>
      <w:r w:rsidR="00CD5814" w:rsidRPr="000506BE">
        <w:rPr>
          <w:sz w:val="24"/>
          <w:szCs w:val="24"/>
        </w:rPr>
        <w:t>c</w:t>
      </w:r>
      <w:r w:rsidR="009C7CE9" w:rsidRPr="000506BE">
        <w:rPr>
          <w:sz w:val="24"/>
          <w:szCs w:val="24"/>
        </w:rPr>
        <w:t>e Lazníčky</w:t>
      </w:r>
      <w:r w:rsidR="00CD5814" w:rsidRPr="000506BE">
        <w:rPr>
          <w:sz w:val="24"/>
          <w:szCs w:val="24"/>
        </w:rPr>
        <w:t xml:space="preserve"> a pro místní část Pančavu</w:t>
      </w:r>
      <w:r w:rsidR="009C7CE9" w:rsidRPr="000506BE">
        <w:rPr>
          <w:sz w:val="24"/>
          <w:szCs w:val="24"/>
        </w:rPr>
        <w:t>, který určuje způsob nakládání s odpadními vodami</w:t>
      </w:r>
      <w:r w:rsidR="00CD5814" w:rsidRPr="000506BE">
        <w:rPr>
          <w:sz w:val="24"/>
          <w:szCs w:val="24"/>
        </w:rPr>
        <w:t xml:space="preserve">. V částech obce </w:t>
      </w:r>
      <w:proofErr w:type="spellStart"/>
      <w:r w:rsidR="00CD5814" w:rsidRPr="000506BE">
        <w:rPr>
          <w:sz w:val="24"/>
          <w:szCs w:val="24"/>
        </w:rPr>
        <w:t>Hýk</w:t>
      </w:r>
      <w:proofErr w:type="spellEnd"/>
      <w:r w:rsidR="00CD5814" w:rsidRPr="000506BE">
        <w:rPr>
          <w:sz w:val="24"/>
          <w:szCs w:val="24"/>
        </w:rPr>
        <w:t xml:space="preserve"> a Hambálek kanalizační řád zpracován není</w:t>
      </w:r>
      <w:r w:rsidR="00D86FDB">
        <w:rPr>
          <w:sz w:val="24"/>
          <w:szCs w:val="24"/>
        </w:rPr>
        <w:t>,</w:t>
      </w:r>
      <w:r w:rsidR="00CD5814" w:rsidRPr="000506BE">
        <w:rPr>
          <w:sz w:val="24"/>
          <w:szCs w:val="24"/>
        </w:rPr>
        <w:t xml:space="preserve"> do doby realizace nové kanalizace s ČOV, se </w:t>
      </w:r>
      <w:r w:rsidR="000506BE" w:rsidRPr="000506BE">
        <w:rPr>
          <w:sz w:val="24"/>
          <w:szCs w:val="24"/>
        </w:rPr>
        <w:t>zde majitelé nemovitostí</w:t>
      </w:r>
      <w:r w:rsidR="00CD5814" w:rsidRPr="000506BE">
        <w:rPr>
          <w:sz w:val="24"/>
          <w:szCs w:val="24"/>
        </w:rPr>
        <w:t xml:space="preserve"> budou řídit vydanými platnými povoleními </w:t>
      </w:r>
      <w:r w:rsidR="009C7CE9" w:rsidRPr="000506BE">
        <w:rPr>
          <w:sz w:val="24"/>
          <w:szCs w:val="24"/>
        </w:rPr>
        <w:t xml:space="preserve">pro </w:t>
      </w:r>
      <w:r w:rsidR="00CD5814" w:rsidRPr="000506BE">
        <w:rPr>
          <w:sz w:val="24"/>
          <w:szCs w:val="24"/>
        </w:rPr>
        <w:t xml:space="preserve">svou nemovitost a stočné zatím hradit </w:t>
      </w:r>
      <w:r w:rsidR="00D0556D">
        <w:rPr>
          <w:sz w:val="24"/>
          <w:szCs w:val="24"/>
        </w:rPr>
        <w:t>nemusí</w:t>
      </w:r>
      <w:r w:rsidR="00CD5814" w:rsidRPr="000506BE">
        <w:rPr>
          <w:sz w:val="24"/>
          <w:szCs w:val="24"/>
        </w:rPr>
        <w:t>.</w:t>
      </w:r>
      <w:r w:rsidR="009C7CE9" w:rsidRPr="000506BE">
        <w:rPr>
          <w:sz w:val="24"/>
          <w:szCs w:val="24"/>
        </w:rPr>
        <w:t xml:space="preserve"> </w:t>
      </w:r>
    </w:p>
    <w:p w14:paraId="45CE4A74" w14:textId="77777777" w:rsidR="000506B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0506BE">
        <w:rPr>
          <w:sz w:val="24"/>
          <w:szCs w:val="24"/>
        </w:rPr>
        <w:t>Vlastník kanalizace má právo na úplatu za odvádění splaškových vod. Právo na stočné vzniká okamžikem vtoku odpadních vod do kanalizace.</w:t>
      </w:r>
    </w:p>
    <w:p w14:paraId="160B15F7" w14:textId="77777777" w:rsidR="00AC75B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506BE">
        <w:rPr>
          <w:sz w:val="24"/>
          <w:szCs w:val="24"/>
        </w:rPr>
        <w:t>Majitelé</w:t>
      </w:r>
      <w:r w:rsidR="001A0807">
        <w:rPr>
          <w:sz w:val="24"/>
          <w:szCs w:val="24"/>
        </w:rPr>
        <w:t xml:space="preserve"> bezodtokových jímek - </w:t>
      </w:r>
      <w:r w:rsidR="000506BE">
        <w:rPr>
          <w:sz w:val="24"/>
          <w:szCs w:val="24"/>
        </w:rPr>
        <w:t xml:space="preserve"> žump jsou povinni dle § 38 odst. 6 vodního zákona </w:t>
      </w:r>
      <w:r w:rsidR="001A0807">
        <w:rPr>
          <w:sz w:val="24"/>
          <w:szCs w:val="24"/>
        </w:rPr>
        <w:t xml:space="preserve">zneškodňovat odpadní vody tak, aby nebyla ohrožena jakost povrchových nebo podzemních vod a </w:t>
      </w:r>
      <w:r w:rsidR="000506BE">
        <w:rPr>
          <w:sz w:val="24"/>
          <w:szCs w:val="24"/>
        </w:rPr>
        <w:t xml:space="preserve">na vyzvání doložit doklad o způsobu likvidace odpadů autorizovanou firmou. </w:t>
      </w:r>
    </w:p>
    <w:p w14:paraId="425665B2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b/>
          <w:sz w:val="24"/>
          <w:szCs w:val="24"/>
        </w:rPr>
      </w:pPr>
    </w:p>
    <w:p w14:paraId="078823A7" w14:textId="77777777" w:rsidR="00AC75BE" w:rsidRDefault="00AC75BE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0CCC63CF" w14:textId="77777777" w:rsidR="001A0807" w:rsidRPr="00AC75BE" w:rsidRDefault="001A080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4</w:t>
      </w:r>
    </w:p>
    <w:p w14:paraId="181DC123" w14:textId="77777777" w:rsidR="001A0807" w:rsidRPr="00AC75BE" w:rsidRDefault="001A080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Stočné</w:t>
      </w:r>
    </w:p>
    <w:p w14:paraId="48871363" w14:textId="77777777" w:rsidR="001A0807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A0807">
        <w:rPr>
          <w:sz w:val="24"/>
          <w:szCs w:val="24"/>
        </w:rPr>
        <w:t>Tato směrnice stanovuje úhradu stočného za odvádění odpadních vod pro veřejnou potřebu a stanovuje určení ceny stočného.</w:t>
      </w:r>
    </w:p>
    <w:p w14:paraId="00FF953C" w14:textId="77777777" w:rsidR="001A0807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0807">
        <w:rPr>
          <w:sz w:val="24"/>
          <w:szCs w:val="24"/>
        </w:rPr>
        <w:t>Stočné je povinen</w:t>
      </w:r>
      <w:r w:rsidR="00DE7693">
        <w:rPr>
          <w:sz w:val="24"/>
          <w:szCs w:val="24"/>
        </w:rPr>
        <w:t xml:space="preserve"> platit vlastník nemovitosti za všechny osoby, které prokazatelně bydlí </w:t>
      </w:r>
      <w:r w:rsidR="00B54A6D">
        <w:rPr>
          <w:sz w:val="24"/>
          <w:szCs w:val="24"/>
        </w:rPr>
        <w:t xml:space="preserve">anebo podnikají v provozovnách </w:t>
      </w:r>
      <w:r w:rsidR="00DE7693">
        <w:rPr>
          <w:sz w:val="24"/>
          <w:szCs w:val="24"/>
        </w:rPr>
        <w:t>v nemovitostech a vypouštějí odpadní vody do veřejné kanalizace.</w:t>
      </w:r>
    </w:p>
    <w:p w14:paraId="680CD139" w14:textId="77777777" w:rsidR="00DE7693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DE7693">
        <w:rPr>
          <w:sz w:val="24"/>
          <w:szCs w:val="24"/>
        </w:rPr>
        <w:t>Objekty, které nejsou prokazatelně celoročně obydleny, platí paušál stočného ve výši za jednu osobu a rok.</w:t>
      </w:r>
    </w:p>
    <w:p w14:paraId="4EC35AEA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378394D5" w14:textId="77777777" w:rsidR="00353592" w:rsidRDefault="00353592" w:rsidP="00434185">
      <w:pPr>
        <w:spacing w:after="0" w:line="0" w:lineRule="atLeast"/>
        <w:contextualSpacing/>
        <w:mirrorIndents/>
        <w:jc w:val="center"/>
        <w:rPr>
          <w:sz w:val="24"/>
          <w:szCs w:val="24"/>
        </w:rPr>
      </w:pPr>
    </w:p>
    <w:p w14:paraId="4DF17057" w14:textId="77777777" w:rsidR="00DE7693" w:rsidRPr="00AC75BE" w:rsidRDefault="00DE7693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5</w:t>
      </w:r>
    </w:p>
    <w:p w14:paraId="426FA5F4" w14:textId="77777777" w:rsidR="00DE7693" w:rsidRPr="00AC75BE" w:rsidRDefault="00DE7693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Smlouvy</w:t>
      </w:r>
    </w:p>
    <w:p w14:paraId="503E4E24" w14:textId="77777777" w:rsidR="009D7596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D7596">
        <w:rPr>
          <w:sz w:val="24"/>
          <w:szCs w:val="24"/>
        </w:rPr>
        <w:t>Na poskytování služby spočívající v odvádění odpadních vod je uzavřena s vlastníkem nemovitosti smlouva, návrh smlouvy schvaluje zastupitelstvo obce.</w:t>
      </w:r>
    </w:p>
    <w:p w14:paraId="0148A661" w14:textId="77777777" w:rsidR="009D7596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9D7596">
        <w:rPr>
          <w:sz w:val="24"/>
          <w:szCs w:val="24"/>
        </w:rPr>
        <w:t>Podkladem k uzavření smlouvy bude Čestné prohlášení vlastníka nemovitosti o počtu osob a způsobu likvidace odpadních</w:t>
      </w:r>
      <w:r w:rsidR="002D5C44">
        <w:rPr>
          <w:sz w:val="24"/>
          <w:szCs w:val="24"/>
        </w:rPr>
        <w:t xml:space="preserve"> vod</w:t>
      </w:r>
      <w:r w:rsidR="009D7596">
        <w:rPr>
          <w:sz w:val="24"/>
          <w:szCs w:val="24"/>
        </w:rPr>
        <w:t>.</w:t>
      </w:r>
    </w:p>
    <w:p w14:paraId="5B238EE9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7E2E58E8" w14:textId="77777777" w:rsidR="00353592" w:rsidRDefault="00353592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5315C6E6" w14:textId="77777777" w:rsidR="009D7596" w:rsidRPr="00AC75BE" w:rsidRDefault="009D7596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6</w:t>
      </w:r>
    </w:p>
    <w:p w14:paraId="057C40E5" w14:textId="77777777" w:rsidR="009D7596" w:rsidRPr="00AC75BE" w:rsidRDefault="009D7596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Cena za poskytnutou službu</w:t>
      </w:r>
    </w:p>
    <w:p w14:paraId="0AD254C8" w14:textId="77777777" w:rsidR="00850211" w:rsidRPr="00850211" w:rsidRDefault="004012AE" w:rsidP="00464B71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50211" w:rsidRPr="00850211">
        <w:rPr>
          <w:sz w:val="24"/>
          <w:szCs w:val="24"/>
        </w:rPr>
        <w:t>Odběratel služby za odvádění odpadních vod bude poplatek za stočné hradit do doby výstavby nové kanalizace podle směrných čísel roční spotřeby vody dle Vyhlášky č. 428/2001 Sb., kterou se provádí zákon č. 274/2001 Sb. Při plné</w:t>
      </w:r>
      <w:r w:rsidR="00D86FDB">
        <w:rPr>
          <w:sz w:val="24"/>
          <w:szCs w:val="24"/>
        </w:rPr>
        <w:t>m</w:t>
      </w:r>
      <w:r w:rsidR="00850211" w:rsidRPr="00850211">
        <w:rPr>
          <w:sz w:val="24"/>
          <w:szCs w:val="24"/>
        </w:rPr>
        <w:t xml:space="preserve"> vybavení domácnosti činí toto množství 35</w:t>
      </w:r>
      <w:r>
        <w:rPr>
          <w:sz w:val="24"/>
          <w:szCs w:val="24"/>
        </w:rPr>
        <w:t xml:space="preserve"> </w:t>
      </w:r>
      <w:r w:rsidR="00850211" w:rsidRPr="00850211">
        <w:rPr>
          <w:sz w:val="24"/>
          <w:szCs w:val="24"/>
        </w:rPr>
        <w:t>m</w:t>
      </w:r>
      <w:r w:rsidR="00AC75BE">
        <w:rPr>
          <w:sz w:val="24"/>
          <w:szCs w:val="24"/>
          <w:vertAlign w:val="superscript"/>
        </w:rPr>
        <w:t>3</w:t>
      </w:r>
      <w:r w:rsidR="00850211" w:rsidRPr="00850211">
        <w:rPr>
          <w:sz w:val="24"/>
          <w:szCs w:val="24"/>
        </w:rPr>
        <w:t>/osobu/rok + 1</w:t>
      </w:r>
      <w:r>
        <w:rPr>
          <w:sz w:val="24"/>
          <w:szCs w:val="24"/>
        </w:rPr>
        <w:t xml:space="preserve"> </w:t>
      </w:r>
      <w:r w:rsidR="00850211" w:rsidRPr="00850211">
        <w:rPr>
          <w:sz w:val="24"/>
          <w:szCs w:val="24"/>
        </w:rPr>
        <w:t>m</w:t>
      </w:r>
      <w:r w:rsidR="00AC75BE">
        <w:rPr>
          <w:sz w:val="24"/>
          <w:szCs w:val="24"/>
          <w:vertAlign w:val="superscript"/>
        </w:rPr>
        <w:t>3</w:t>
      </w:r>
      <w:r w:rsidR="00850211" w:rsidRPr="00850211">
        <w:rPr>
          <w:sz w:val="24"/>
          <w:szCs w:val="24"/>
        </w:rPr>
        <w:t xml:space="preserve"> se připočítá pro rodinný dům.</w:t>
      </w:r>
    </w:p>
    <w:p w14:paraId="420B29FD" w14:textId="77777777" w:rsidR="00BA4341" w:rsidRPr="00850211" w:rsidRDefault="004012AE" w:rsidP="00464B71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54A6D" w:rsidRPr="00850211">
        <w:rPr>
          <w:sz w:val="24"/>
          <w:szCs w:val="24"/>
        </w:rPr>
        <w:t>Zastupitelstvo obce schválilo</w:t>
      </w:r>
      <w:r w:rsidR="00850211">
        <w:rPr>
          <w:sz w:val="24"/>
          <w:szCs w:val="24"/>
        </w:rPr>
        <w:t>,</w:t>
      </w:r>
      <w:r w:rsidR="002D5C44">
        <w:rPr>
          <w:sz w:val="24"/>
          <w:szCs w:val="24"/>
        </w:rPr>
        <w:t xml:space="preserve"> </w:t>
      </w:r>
      <w:r w:rsidR="00B54A6D" w:rsidRPr="00850211">
        <w:rPr>
          <w:sz w:val="24"/>
          <w:szCs w:val="24"/>
        </w:rPr>
        <w:t>do</w:t>
      </w:r>
      <w:r w:rsidR="00AC75BE">
        <w:rPr>
          <w:sz w:val="24"/>
          <w:szCs w:val="24"/>
        </w:rPr>
        <w:t xml:space="preserve"> </w:t>
      </w:r>
      <w:r w:rsidR="00B54A6D" w:rsidRPr="00850211">
        <w:rPr>
          <w:sz w:val="24"/>
          <w:szCs w:val="24"/>
        </w:rPr>
        <w:t>doby</w:t>
      </w:r>
      <w:r w:rsidR="00AC75BE">
        <w:rPr>
          <w:sz w:val="24"/>
          <w:szCs w:val="24"/>
        </w:rPr>
        <w:t>,</w:t>
      </w:r>
      <w:r w:rsidR="00B54A6D" w:rsidRPr="00850211">
        <w:rPr>
          <w:sz w:val="24"/>
          <w:szCs w:val="24"/>
        </w:rPr>
        <w:t xml:space="preserve"> než bude v obci realizována výstavba nové kanalizace zakončené ČOV, </w:t>
      </w:r>
      <w:r w:rsidR="002D5C44">
        <w:rPr>
          <w:sz w:val="24"/>
          <w:szCs w:val="24"/>
        </w:rPr>
        <w:t>cenový výměr</w:t>
      </w:r>
      <w:r w:rsidR="00B54A6D" w:rsidRPr="00850211">
        <w:rPr>
          <w:sz w:val="24"/>
          <w:szCs w:val="24"/>
        </w:rPr>
        <w:t xml:space="preserve"> stočného pro rok 2018 na svém zasedání dne 26.2.2018 </w:t>
      </w:r>
      <w:r w:rsidR="00850211">
        <w:rPr>
          <w:sz w:val="24"/>
          <w:szCs w:val="24"/>
        </w:rPr>
        <w:t>sníženou sazbou</w:t>
      </w:r>
      <w:r w:rsidR="002D5C44">
        <w:rPr>
          <w:sz w:val="24"/>
          <w:szCs w:val="24"/>
        </w:rPr>
        <w:t xml:space="preserve"> 8 Kč/m</w:t>
      </w:r>
      <w:r w:rsidR="002D5C44">
        <w:rPr>
          <w:sz w:val="24"/>
          <w:szCs w:val="24"/>
          <w:vertAlign w:val="superscript"/>
        </w:rPr>
        <w:t>3</w:t>
      </w:r>
      <w:r w:rsidR="002D5C44">
        <w:rPr>
          <w:sz w:val="24"/>
          <w:szCs w:val="24"/>
        </w:rPr>
        <w:t>.</w:t>
      </w:r>
      <w:r w:rsidR="006514FF" w:rsidRPr="00850211">
        <w:rPr>
          <w:sz w:val="24"/>
          <w:szCs w:val="24"/>
        </w:rPr>
        <w:t xml:space="preserve"> </w:t>
      </w:r>
      <w:r w:rsidR="004A5097" w:rsidRPr="00850211">
        <w:rPr>
          <w:sz w:val="24"/>
          <w:szCs w:val="24"/>
        </w:rPr>
        <w:t>Pro každý další rok bude závěrem roku cena stočného zveřejňována na úřední desce obce i na elektronické desce</w:t>
      </w:r>
      <w:r w:rsidR="002D5C44">
        <w:rPr>
          <w:sz w:val="24"/>
          <w:szCs w:val="24"/>
        </w:rPr>
        <w:t>.</w:t>
      </w:r>
    </w:p>
    <w:p w14:paraId="4156A4A1" w14:textId="77777777" w:rsidR="002C3533" w:rsidRDefault="004012AE" w:rsidP="00464B71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C3533">
        <w:rPr>
          <w:sz w:val="24"/>
          <w:szCs w:val="24"/>
        </w:rPr>
        <w:t>Stočné</w:t>
      </w:r>
      <w:r w:rsidR="009B6527">
        <w:rPr>
          <w:sz w:val="24"/>
          <w:szCs w:val="24"/>
        </w:rPr>
        <w:t xml:space="preserve"> nebude fakturováno, ale </w:t>
      </w:r>
      <w:r w:rsidR="002C3533">
        <w:rPr>
          <w:sz w:val="24"/>
          <w:szCs w:val="24"/>
        </w:rPr>
        <w:t xml:space="preserve">bude vybíráno při výběru ostatních poplatků jednou ročně a to od 1.4. – 30.6. t.r. </w:t>
      </w:r>
    </w:p>
    <w:p w14:paraId="33F68689" w14:textId="77777777" w:rsidR="009B6527" w:rsidRDefault="004012AE" w:rsidP="00464B71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9B6527">
        <w:rPr>
          <w:sz w:val="24"/>
          <w:szCs w:val="24"/>
        </w:rPr>
        <w:t>Stočné bude použito na provozní náklady kanalizace a pro povinnou tvorbu rezervy dle zákona.</w:t>
      </w:r>
    </w:p>
    <w:p w14:paraId="13940BA4" w14:textId="77777777" w:rsidR="00AC75BE" w:rsidRDefault="00AC75BE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318F4C33" w14:textId="77777777" w:rsidR="00353592" w:rsidRDefault="00353592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616B0E27" w14:textId="77777777" w:rsidR="00BA4341" w:rsidRPr="00AC75BE" w:rsidRDefault="00850211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7</w:t>
      </w:r>
    </w:p>
    <w:p w14:paraId="630ACEE6" w14:textId="77777777" w:rsidR="00BA4341" w:rsidRPr="00AC75BE" w:rsidRDefault="009B652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Způsob výpočtu ceny stočného</w:t>
      </w:r>
    </w:p>
    <w:p w14:paraId="30B03A80" w14:textId="77777777" w:rsidR="00DE46D7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B6527" w:rsidRPr="00841F5C">
        <w:rPr>
          <w:sz w:val="24"/>
          <w:szCs w:val="24"/>
        </w:rPr>
        <w:t xml:space="preserve">Pro stanovení ceny stočného </w:t>
      </w:r>
      <w:r w:rsidR="00841F5C" w:rsidRPr="00841F5C">
        <w:rPr>
          <w:sz w:val="24"/>
          <w:szCs w:val="24"/>
        </w:rPr>
        <w:t>je rozhodující počet bydlících osob v dané nemovitosti napojené</w:t>
      </w:r>
      <w:r w:rsidR="00DE46D7">
        <w:rPr>
          <w:sz w:val="24"/>
          <w:szCs w:val="24"/>
        </w:rPr>
        <w:t xml:space="preserve"> </w:t>
      </w:r>
      <w:r w:rsidR="00841F5C" w:rsidRPr="00841F5C">
        <w:rPr>
          <w:sz w:val="24"/>
          <w:szCs w:val="24"/>
        </w:rPr>
        <w:t>na kanalizaci. Za bydlící osobu se považuje i taková osoba, která v nemovitosti bydlí, i když není přihlášená k trvalému pobytu. Za bydlící osobu se považuje i osoba, která se z pracovních či studijních důvodů zdržuje na jiném místě</w:t>
      </w:r>
      <w:r w:rsidR="002D5C44">
        <w:rPr>
          <w:sz w:val="24"/>
          <w:szCs w:val="24"/>
        </w:rPr>
        <w:t>. P</w:t>
      </w:r>
      <w:r w:rsidR="00841F5C" w:rsidRPr="00841F5C">
        <w:rPr>
          <w:sz w:val="24"/>
          <w:szCs w:val="24"/>
        </w:rPr>
        <w:t>oplatek za stočné mají povinnost uhradit všechny osoby s trvalým pobytem v dané nemovitosti</w:t>
      </w:r>
      <w:r w:rsidR="00D86FDB">
        <w:rPr>
          <w:sz w:val="24"/>
          <w:szCs w:val="24"/>
        </w:rPr>
        <w:t>.</w:t>
      </w:r>
    </w:p>
    <w:p w14:paraId="73C11E62" w14:textId="77777777" w:rsidR="00841F5C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841F5C" w:rsidRPr="00841F5C">
        <w:rPr>
          <w:sz w:val="24"/>
          <w:szCs w:val="24"/>
        </w:rPr>
        <w:t>Osoba s trvalým pobytem, která se dlouhodobě (1 rok) v nemovitosti nezdržuje, doloží doklad o zaplacení stočného v místě svého aktuálního pobytu.</w:t>
      </w:r>
    </w:p>
    <w:p w14:paraId="52B7864B" w14:textId="77777777" w:rsidR="00DE46D7" w:rsidRPr="00DE46D7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DE46D7" w:rsidRPr="00DE46D7">
        <w:rPr>
          <w:sz w:val="24"/>
          <w:szCs w:val="24"/>
        </w:rPr>
        <w:t>Za osoby trvale přihlášené k pobytu, ale dlouhodobě pobývající v zahraničí, podá majitel nemovitosti čestné prohlášení o této skutečnosti.</w:t>
      </w:r>
    </w:p>
    <w:p w14:paraId="65A7CC47" w14:textId="77777777" w:rsidR="00DE46D7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DE46D7">
        <w:rPr>
          <w:sz w:val="24"/>
          <w:szCs w:val="24"/>
        </w:rPr>
        <w:t>Při změně trvalého pobytu a úmrtí v daném roce bude placena poměrná část</w:t>
      </w:r>
      <w:r w:rsidR="00A668C7">
        <w:rPr>
          <w:sz w:val="24"/>
          <w:szCs w:val="24"/>
        </w:rPr>
        <w:t>.</w:t>
      </w:r>
    </w:p>
    <w:p w14:paraId="7154A23F" w14:textId="77777777" w:rsidR="00DE46D7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E46D7">
        <w:rPr>
          <w:sz w:val="24"/>
          <w:szCs w:val="24"/>
        </w:rPr>
        <w:t>U domů a chat, které nejsou prokazatelně celoročně obývané, účtuje se stočné za 1 osobu/rok.</w:t>
      </w:r>
    </w:p>
    <w:p w14:paraId="56E13EA6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1A2D5893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58ABB2F4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4DFD1348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</w:p>
    <w:p w14:paraId="00D9866E" w14:textId="77777777" w:rsidR="00DE46D7" w:rsidRPr="00DE46D7" w:rsidRDefault="00DE46D7" w:rsidP="00434185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</w:p>
    <w:p w14:paraId="3406D233" w14:textId="77777777" w:rsidR="00A668C7" w:rsidRDefault="00A668C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</w:p>
    <w:p w14:paraId="04BAB6C3" w14:textId="77777777" w:rsidR="009B6527" w:rsidRPr="00AC75BE" w:rsidRDefault="00DE46D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8</w:t>
      </w:r>
    </w:p>
    <w:p w14:paraId="0A0219B8" w14:textId="77777777" w:rsidR="00DE46D7" w:rsidRPr="00AC75BE" w:rsidRDefault="00DE46D7" w:rsidP="00434185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Způsob výpočtu ceny stočného u firem</w:t>
      </w:r>
    </w:p>
    <w:p w14:paraId="0DA14C86" w14:textId="77777777" w:rsidR="00DE46D7" w:rsidRPr="002D5C44" w:rsidRDefault="004012AE" w:rsidP="004012AE">
      <w:pPr>
        <w:pStyle w:val="Odstavecseseznamem"/>
        <w:spacing w:after="0" w:line="0" w:lineRule="atLeast"/>
        <w:ind w:left="0"/>
        <w:mirrorIndents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DE46D7">
        <w:rPr>
          <w:sz w:val="24"/>
          <w:szCs w:val="24"/>
        </w:rPr>
        <w:t xml:space="preserve">Do doby výstavby nové kanalizace s ČOV, zastupitelstvo obce stanovuje úhradu stočného jako za </w:t>
      </w:r>
      <w:r>
        <w:rPr>
          <w:sz w:val="24"/>
          <w:szCs w:val="24"/>
        </w:rPr>
        <w:t xml:space="preserve">1 </w:t>
      </w:r>
      <w:r w:rsidR="00D86FDB">
        <w:rPr>
          <w:sz w:val="24"/>
          <w:szCs w:val="24"/>
        </w:rPr>
        <w:t xml:space="preserve">osobu </w:t>
      </w:r>
      <w:r w:rsidR="00DE46D7">
        <w:rPr>
          <w:sz w:val="24"/>
          <w:szCs w:val="24"/>
        </w:rPr>
        <w:t>dle směrných čísel spotřeby</w:t>
      </w:r>
      <w:r w:rsidR="002D5C44">
        <w:rPr>
          <w:sz w:val="24"/>
          <w:szCs w:val="24"/>
        </w:rPr>
        <w:t xml:space="preserve"> tj. 35m</w:t>
      </w:r>
      <w:proofErr w:type="gramStart"/>
      <w:r w:rsidR="002D5C44">
        <w:rPr>
          <w:sz w:val="24"/>
          <w:szCs w:val="24"/>
          <w:vertAlign w:val="superscript"/>
        </w:rPr>
        <w:t>3.</w:t>
      </w:r>
      <w:r w:rsidR="002D5C44">
        <w:rPr>
          <w:sz w:val="24"/>
          <w:szCs w:val="24"/>
        </w:rPr>
        <w:t>.</w:t>
      </w:r>
      <w:proofErr w:type="gramEnd"/>
    </w:p>
    <w:p w14:paraId="00017402" w14:textId="77777777" w:rsidR="004012AE" w:rsidRDefault="004012AE" w:rsidP="004012AE">
      <w:pPr>
        <w:pStyle w:val="Odstavecseseznamem"/>
        <w:spacing w:after="0" w:line="0" w:lineRule="atLeast"/>
        <w:ind w:left="0"/>
        <w:mirrorIndents/>
        <w:rPr>
          <w:sz w:val="24"/>
          <w:szCs w:val="24"/>
        </w:rPr>
      </w:pPr>
    </w:p>
    <w:p w14:paraId="52CC18DA" w14:textId="77777777" w:rsidR="00AE4925" w:rsidRDefault="00AE4925" w:rsidP="00434185">
      <w:pPr>
        <w:pStyle w:val="Odstavecseseznamem"/>
        <w:spacing w:after="0" w:line="0" w:lineRule="atLeast"/>
        <w:ind w:left="0"/>
        <w:mirrorIndents/>
        <w:rPr>
          <w:sz w:val="24"/>
          <w:szCs w:val="24"/>
        </w:rPr>
      </w:pPr>
    </w:p>
    <w:p w14:paraId="7AE23427" w14:textId="77777777" w:rsidR="00AE4925" w:rsidRPr="00AC75BE" w:rsidRDefault="00AE4925" w:rsidP="00A668C7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 xml:space="preserve">Článek </w:t>
      </w:r>
      <w:r w:rsidR="004012AE">
        <w:rPr>
          <w:b/>
          <w:sz w:val="24"/>
          <w:szCs w:val="24"/>
        </w:rPr>
        <w:t>9</w:t>
      </w:r>
    </w:p>
    <w:p w14:paraId="52F7C117" w14:textId="77777777" w:rsidR="00AE4925" w:rsidRPr="00AC75BE" w:rsidRDefault="00AE4925" w:rsidP="00A668C7">
      <w:pPr>
        <w:spacing w:after="0" w:line="0" w:lineRule="atLeast"/>
        <w:contextualSpacing/>
        <w:mirrorIndents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Kontrola způsobu likvidace odpadních vod</w:t>
      </w:r>
    </w:p>
    <w:p w14:paraId="05B77231" w14:textId="77777777" w:rsidR="00AE4925" w:rsidRDefault="004012AE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668C7">
        <w:rPr>
          <w:sz w:val="24"/>
          <w:szCs w:val="24"/>
        </w:rPr>
        <w:t xml:space="preserve"> </w:t>
      </w:r>
      <w:r w:rsidR="00AE4925">
        <w:rPr>
          <w:sz w:val="24"/>
          <w:szCs w:val="24"/>
        </w:rPr>
        <w:t>Ve smyslu zákona § 25 zákona č. 274/2001 Sb. o vodovodech a kanalizacích pro veřejnou potřebu v platném znění</w:t>
      </w:r>
      <w:r w:rsidR="00D86FDB">
        <w:rPr>
          <w:sz w:val="24"/>
          <w:szCs w:val="24"/>
        </w:rPr>
        <w:t>,</w:t>
      </w:r>
      <w:r w:rsidR="00AE4925">
        <w:rPr>
          <w:sz w:val="24"/>
          <w:szCs w:val="24"/>
        </w:rPr>
        <w:t xml:space="preserve"> provádějí veřejnou správu způsobu likvidace odpadních vod tyto orgány: a) obecní úřady, b) obecní úřady s rozšířenou působností, c. krajské úřady, d. ministerstvo.</w:t>
      </w:r>
    </w:p>
    <w:p w14:paraId="69A46551" w14:textId="77777777" w:rsidR="00AE4925" w:rsidRDefault="00A668C7" w:rsidP="00A668C7">
      <w:pPr>
        <w:pStyle w:val="Odstavecseseznamem"/>
        <w:spacing w:after="0" w:line="0" w:lineRule="atLeast"/>
        <w:ind w:left="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4925">
        <w:rPr>
          <w:sz w:val="24"/>
          <w:szCs w:val="24"/>
        </w:rPr>
        <w:t>Vl</w:t>
      </w:r>
      <w:r w:rsidR="009B7AB9">
        <w:rPr>
          <w:sz w:val="24"/>
          <w:szCs w:val="24"/>
        </w:rPr>
        <w:t>a</w:t>
      </w:r>
      <w:r w:rsidR="00AE4925">
        <w:rPr>
          <w:sz w:val="24"/>
          <w:szCs w:val="24"/>
        </w:rPr>
        <w:t>stníci nemovitostí, kteří nejsou napojeni na veřejnou kanalizaci, jsou na výzvu příslušného orgánu doložit:</w:t>
      </w:r>
    </w:p>
    <w:p w14:paraId="62CFB202" w14:textId="77777777" w:rsidR="00AE4925" w:rsidRPr="009B7AB9" w:rsidRDefault="009B7AB9" w:rsidP="00A668C7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  <w:r w:rsidRPr="009B7AB9">
        <w:rPr>
          <w:sz w:val="24"/>
          <w:szCs w:val="24"/>
        </w:rPr>
        <w:t>a</w:t>
      </w:r>
      <w:r w:rsidR="00AE4925" w:rsidRPr="009B7AB9">
        <w:rPr>
          <w:sz w:val="24"/>
          <w:szCs w:val="24"/>
        </w:rPr>
        <w:t>) protokol o vodotěsnosti jímky</w:t>
      </w:r>
    </w:p>
    <w:p w14:paraId="54ECF1E8" w14:textId="77777777" w:rsidR="009B7AB9" w:rsidRPr="009B7AB9" w:rsidRDefault="009B7AB9" w:rsidP="00A668C7">
      <w:pPr>
        <w:spacing w:after="0" w:line="0" w:lineRule="atLeast"/>
        <w:ind w:left="708"/>
        <w:contextualSpacing/>
        <w:mirrorIndents/>
        <w:jc w:val="both"/>
        <w:rPr>
          <w:sz w:val="24"/>
          <w:szCs w:val="24"/>
        </w:rPr>
      </w:pPr>
      <w:r w:rsidRPr="009B7AB9">
        <w:rPr>
          <w:sz w:val="24"/>
          <w:szCs w:val="24"/>
        </w:rPr>
        <w:t>b</w:t>
      </w:r>
      <w:r w:rsidR="00AE4925" w:rsidRPr="009B7AB9">
        <w:rPr>
          <w:sz w:val="24"/>
          <w:szCs w:val="24"/>
        </w:rPr>
        <w:t>) doklady o četnosti</w:t>
      </w:r>
      <w:r w:rsidRPr="009B7AB9">
        <w:rPr>
          <w:sz w:val="24"/>
          <w:szCs w:val="24"/>
        </w:rPr>
        <w:t xml:space="preserve"> a zaplacení odvozu splaškových vod oprávněnou firmou na k tomu určenou skládku.</w:t>
      </w:r>
    </w:p>
    <w:p w14:paraId="210942CD" w14:textId="77777777" w:rsidR="009B7AB9" w:rsidRDefault="009B7AB9" w:rsidP="00A668C7">
      <w:pPr>
        <w:spacing w:after="0" w:line="0" w:lineRule="atLeast"/>
        <w:ind w:left="705"/>
        <w:contextualSpacing/>
        <w:mirrorIndents/>
        <w:jc w:val="both"/>
        <w:rPr>
          <w:sz w:val="24"/>
          <w:szCs w:val="24"/>
        </w:rPr>
      </w:pPr>
      <w:r w:rsidRPr="009B7AB9">
        <w:rPr>
          <w:sz w:val="24"/>
          <w:szCs w:val="24"/>
        </w:rPr>
        <w:t xml:space="preserve">c) prokázat odvoz takového množství odpadní vody, které odpovídá směrnému </w:t>
      </w:r>
      <w:r>
        <w:rPr>
          <w:sz w:val="24"/>
          <w:szCs w:val="24"/>
        </w:rPr>
        <w:t xml:space="preserve">  </w:t>
      </w:r>
      <w:r w:rsidR="00353592">
        <w:rPr>
          <w:sz w:val="24"/>
          <w:szCs w:val="24"/>
        </w:rPr>
        <w:t xml:space="preserve">      </w:t>
      </w:r>
      <w:r w:rsidR="00A33FE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číslu </w:t>
      </w:r>
      <w:r w:rsidRPr="009B7AB9">
        <w:rPr>
          <w:sz w:val="24"/>
          <w:szCs w:val="24"/>
        </w:rPr>
        <w:t>Vyhlášky č. 428/2001 Sb. o vybavenosti bytu, nemovitosti</w:t>
      </w:r>
      <w:r w:rsidR="00D86FDB">
        <w:rPr>
          <w:sz w:val="24"/>
          <w:szCs w:val="24"/>
        </w:rPr>
        <w:t>.</w:t>
      </w:r>
    </w:p>
    <w:p w14:paraId="7B546D10" w14:textId="77777777" w:rsidR="00A0789A" w:rsidRDefault="00A0789A" w:rsidP="00A668C7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6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Trativod bez povolení vodoprávního úřadu je protizákonný –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8 odst.1 písm.</w:t>
      </w:r>
      <w:r w:rsidR="00783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c) </w:t>
      </w:r>
      <w:r w:rsidR="00A668C7">
        <w:rPr>
          <w:sz w:val="24"/>
          <w:szCs w:val="24"/>
        </w:rPr>
        <w:t>z</w:t>
      </w:r>
      <w:r>
        <w:rPr>
          <w:sz w:val="24"/>
          <w:szCs w:val="24"/>
        </w:rPr>
        <w:t>ák.č.254/2001 Sb., o vodách v platném znění.</w:t>
      </w:r>
    </w:p>
    <w:p w14:paraId="70E900A9" w14:textId="77777777" w:rsidR="009B7AB9" w:rsidRDefault="009B7AB9" w:rsidP="00434185">
      <w:pPr>
        <w:spacing w:after="0" w:line="0" w:lineRule="atLeast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35CB4B5B" w14:textId="77777777" w:rsidR="009B7AB9" w:rsidRDefault="009B7AB9" w:rsidP="009B7AB9">
      <w:pPr>
        <w:jc w:val="both"/>
        <w:rPr>
          <w:sz w:val="24"/>
          <w:szCs w:val="24"/>
        </w:rPr>
      </w:pPr>
    </w:p>
    <w:p w14:paraId="5316B48E" w14:textId="77777777" w:rsidR="009B7AB9" w:rsidRPr="00AC75BE" w:rsidRDefault="009B7AB9" w:rsidP="00A668C7">
      <w:pPr>
        <w:spacing w:after="0"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Článek 1</w:t>
      </w:r>
      <w:r w:rsidR="004012AE">
        <w:rPr>
          <w:b/>
          <w:sz w:val="24"/>
          <w:szCs w:val="24"/>
        </w:rPr>
        <w:t>0</w:t>
      </w:r>
    </w:p>
    <w:p w14:paraId="291984E7" w14:textId="77777777" w:rsidR="009B7AB9" w:rsidRPr="00AC75BE" w:rsidRDefault="009B7AB9" w:rsidP="00A668C7">
      <w:pPr>
        <w:spacing w:after="0"/>
        <w:jc w:val="center"/>
        <w:rPr>
          <w:b/>
          <w:sz w:val="24"/>
          <w:szCs w:val="24"/>
        </w:rPr>
      </w:pPr>
      <w:r w:rsidRPr="00AC75BE">
        <w:rPr>
          <w:b/>
          <w:sz w:val="24"/>
          <w:szCs w:val="24"/>
        </w:rPr>
        <w:t>Závěrečná ustanovení</w:t>
      </w:r>
    </w:p>
    <w:p w14:paraId="530C592D" w14:textId="77777777" w:rsidR="009B7AB9" w:rsidRDefault="00A668C7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330C10" w:rsidRPr="00330C10">
        <w:rPr>
          <w:sz w:val="24"/>
          <w:szCs w:val="24"/>
        </w:rPr>
        <w:t xml:space="preserve">Při porušení této směrnice a souvisejících předpisů a nebude-li ve stanovené lhůtě sjednána náprava, bude dále postupováno podle zákona č. 274/2001 Sb., o vodovodech a kanalizacích pro veřejnou potřebu ve znění pozdějších </w:t>
      </w:r>
      <w:r w:rsidRPr="00330C10">
        <w:rPr>
          <w:sz w:val="24"/>
          <w:szCs w:val="24"/>
        </w:rPr>
        <w:t>předpisů a</w:t>
      </w:r>
      <w:r w:rsidR="00330C10" w:rsidRPr="00330C10">
        <w:rPr>
          <w:sz w:val="24"/>
          <w:szCs w:val="24"/>
        </w:rPr>
        <w:t xml:space="preserve"> zákona o přestupcích</w:t>
      </w:r>
      <w:r w:rsidR="00330C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330C10" w:rsidRPr="00330C10">
        <w:rPr>
          <w:sz w:val="24"/>
          <w:szCs w:val="24"/>
        </w:rPr>
        <w:t>č. 250/2016 Sb.</w:t>
      </w:r>
    </w:p>
    <w:p w14:paraId="1BC5E339" w14:textId="77777777" w:rsidR="00330C10" w:rsidRDefault="00A668C7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30C10">
        <w:rPr>
          <w:sz w:val="24"/>
          <w:szCs w:val="24"/>
        </w:rPr>
        <w:t>Případné změny a úpravy směrnice budou řešeny jednotlivými dodatky k této směrnici, které budou projednány a schváleny Zastupitelstvem obec Lazníčky.</w:t>
      </w:r>
    </w:p>
    <w:p w14:paraId="11AACD50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6093341A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0A42B293" w14:textId="77777777" w:rsidR="00783673" w:rsidRDefault="00783673" w:rsidP="00A668C7">
      <w:pPr>
        <w:pStyle w:val="Odstavecseseznamem"/>
        <w:spacing w:after="0"/>
        <w:ind w:left="0"/>
        <w:jc w:val="both"/>
        <w:rPr>
          <w:b/>
          <w:bCs/>
        </w:rPr>
      </w:pPr>
      <w:r>
        <w:rPr>
          <w:sz w:val="24"/>
          <w:szCs w:val="24"/>
        </w:rPr>
        <w:t xml:space="preserve">Tato Směrnice byla schválena na zasedání Zastupitelstva obce Lazníčky dne 26.02.2018, usnesením č. </w:t>
      </w:r>
      <w:r w:rsidRPr="00423D8C">
        <w:rPr>
          <w:b/>
          <w:bCs/>
        </w:rPr>
        <w:t>201</w:t>
      </w:r>
      <w:r>
        <w:rPr>
          <w:b/>
          <w:bCs/>
        </w:rPr>
        <w:t>8</w:t>
      </w:r>
      <w:r w:rsidRPr="00423D8C">
        <w:rPr>
          <w:b/>
          <w:bCs/>
        </w:rPr>
        <w:t>/</w:t>
      </w:r>
      <w:r>
        <w:rPr>
          <w:b/>
          <w:bCs/>
        </w:rPr>
        <w:t>22</w:t>
      </w:r>
      <w:r w:rsidRPr="00423D8C">
        <w:rPr>
          <w:b/>
          <w:bCs/>
        </w:rPr>
        <w:t>/1</w:t>
      </w:r>
      <w:r>
        <w:rPr>
          <w:b/>
          <w:bCs/>
        </w:rPr>
        <w:t>7</w:t>
      </w:r>
      <w:r w:rsidR="002D5C44">
        <w:rPr>
          <w:b/>
          <w:bCs/>
        </w:rPr>
        <w:t>3</w:t>
      </w:r>
    </w:p>
    <w:p w14:paraId="3BC95ECF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374707E3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3B065D64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7E399B91" w14:textId="77777777" w:rsidR="00783673" w:rsidRDefault="00783673" w:rsidP="00783673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Dagmar </w:t>
      </w:r>
      <w:proofErr w:type="gramStart"/>
      <w:r>
        <w:rPr>
          <w:sz w:val="24"/>
          <w:szCs w:val="24"/>
        </w:rPr>
        <w:t>Kubzová - starostka</w:t>
      </w:r>
      <w:proofErr w:type="gramEnd"/>
      <w:r>
        <w:rPr>
          <w:sz w:val="24"/>
          <w:szCs w:val="24"/>
        </w:rPr>
        <w:t xml:space="preserve">                                                             Pavel Vítek - místostarosta</w:t>
      </w:r>
    </w:p>
    <w:p w14:paraId="03120C81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66766A08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D86FDB">
        <w:rPr>
          <w:sz w:val="24"/>
          <w:szCs w:val="24"/>
        </w:rPr>
        <w:t xml:space="preserve"> 01.03.2018</w:t>
      </w:r>
    </w:p>
    <w:p w14:paraId="67CEA573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7DAE16DF" w14:textId="77777777" w:rsidR="00783673" w:rsidRDefault="00783673" w:rsidP="00A668C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1AB07102" w14:textId="77777777" w:rsidR="00330C10" w:rsidRPr="00330C10" w:rsidRDefault="00783673" w:rsidP="00783673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sectPr w:rsidR="00330C10" w:rsidRPr="0033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332"/>
    <w:multiLevelType w:val="hybridMultilevel"/>
    <w:tmpl w:val="BA18E270"/>
    <w:lvl w:ilvl="0" w:tplc="DBAE3D5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6633AA1"/>
    <w:multiLevelType w:val="hybridMultilevel"/>
    <w:tmpl w:val="AC48EB36"/>
    <w:lvl w:ilvl="0" w:tplc="F81A8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6EF3521"/>
    <w:multiLevelType w:val="hybridMultilevel"/>
    <w:tmpl w:val="9ADC8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EB1"/>
    <w:multiLevelType w:val="hybridMultilevel"/>
    <w:tmpl w:val="CBFE7DAA"/>
    <w:lvl w:ilvl="0" w:tplc="E320F4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B1E9A"/>
    <w:multiLevelType w:val="hybridMultilevel"/>
    <w:tmpl w:val="2AA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70BF"/>
    <w:multiLevelType w:val="hybridMultilevel"/>
    <w:tmpl w:val="207237F2"/>
    <w:lvl w:ilvl="0" w:tplc="C548F1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AD76CD7"/>
    <w:multiLevelType w:val="hybridMultilevel"/>
    <w:tmpl w:val="2AAA32B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B85983"/>
    <w:multiLevelType w:val="hybridMultilevel"/>
    <w:tmpl w:val="11BE1962"/>
    <w:lvl w:ilvl="0" w:tplc="C4964726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6" w:hanging="360"/>
      </w:pPr>
    </w:lvl>
    <w:lvl w:ilvl="2" w:tplc="0405001B" w:tentative="1">
      <w:start w:val="1"/>
      <w:numFmt w:val="lowerRoman"/>
      <w:lvlText w:val="%3."/>
      <w:lvlJc w:val="right"/>
      <w:pPr>
        <w:ind w:left="2556" w:hanging="180"/>
      </w:pPr>
    </w:lvl>
    <w:lvl w:ilvl="3" w:tplc="0405000F" w:tentative="1">
      <w:start w:val="1"/>
      <w:numFmt w:val="decimal"/>
      <w:lvlText w:val="%4."/>
      <w:lvlJc w:val="left"/>
      <w:pPr>
        <w:ind w:left="3276" w:hanging="360"/>
      </w:pPr>
    </w:lvl>
    <w:lvl w:ilvl="4" w:tplc="04050019" w:tentative="1">
      <w:start w:val="1"/>
      <w:numFmt w:val="lowerLetter"/>
      <w:lvlText w:val="%5."/>
      <w:lvlJc w:val="left"/>
      <w:pPr>
        <w:ind w:left="3996" w:hanging="360"/>
      </w:pPr>
    </w:lvl>
    <w:lvl w:ilvl="5" w:tplc="0405001B" w:tentative="1">
      <w:start w:val="1"/>
      <w:numFmt w:val="lowerRoman"/>
      <w:lvlText w:val="%6."/>
      <w:lvlJc w:val="right"/>
      <w:pPr>
        <w:ind w:left="4716" w:hanging="180"/>
      </w:pPr>
    </w:lvl>
    <w:lvl w:ilvl="6" w:tplc="0405000F" w:tentative="1">
      <w:start w:val="1"/>
      <w:numFmt w:val="decimal"/>
      <w:lvlText w:val="%7."/>
      <w:lvlJc w:val="left"/>
      <w:pPr>
        <w:ind w:left="5436" w:hanging="360"/>
      </w:pPr>
    </w:lvl>
    <w:lvl w:ilvl="7" w:tplc="04050019" w:tentative="1">
      <w:start w:val="1"/>
      <w:numFmt w:val="lowerLetter"/>
      <w:lvlText w:val="%8."/>
      <w:lvlJc w:val="left"/>
      <w:pPr>
        <w:ind w:left="6156" w:hanging="360"/>
      </w:pPr>
    </w:lvl>
    <w:lvl w:ilvl="8" w:tplc="040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 w15:restartNumberingAfterBreak="0">
    <w:nsid w:val="5B051568"/>
    <w:multiLevelType w:val="hybridMultilevel"/>
    <w:tmpl w:val="341C912C"/>
    <w:lvl w:ilvl="0" w:tplc="6EF0477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 w15:restartNumberingAfterBreak="0">
    <w:nsid w:val="5FA75F41"/>
    <w:multiLevelType w:val="hybridMultilevel"/>
    <w:tmpl w:val="4250470A"/>
    <w:lvl w:ilvl="0" w:tplc="8116CE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1" w:hanging="360"/>
      </w:pPr>
    </w:lvl>
    <w:lvl w:ilvl="2" w:tplc="0405001B" w:tentative="1">
      <w:start w:val="1"/>
      <w:numFmt w:val="lowerRoman"/>
      <w:lvlText w:val="%3."/>
      <w:lvlJc w:val="right"/>
      <w:pPr>
        <w:ind w:left="2831" w:hanging="180"/>
      </w:pPr>
    </w:lvl>
    <w:lvl w:ilvl="3" w:tplc="0405000F" w:tentative="1">
      <w:start w:val="1"/>
      <w:numFmt w:val="decimal"/>
      <w:lvlText w:val="%4."/>
      <w:lvlJc w:val="left"/>
      <w:pPr>
        <w:ind w:left="3551" w:hanging="360"/>
      </w:pPr>
    </w:lvl>
    <w:lvl w:ilvl="4" w:tplc="04050019" w:tentative="1">
      <w:start w:val="1"/>
      <w:numFmt w:val="lowerLetter"/>
      <w:lvlText w:val="%5."/>
      <w:lvlJc w:val="left"/>
      <w:pPr>
        <w:ind w:left="4271" w:hanging="360"/>
      </w:pPr>
    </w:lvl>
    <w:lvl w:ilvl="5" w:tplc="0405001B" w:tentative="1">
      <w:start w:val="1"/>
      <w:numFmt w:val="lowerRoman"/>
      <w:lvlText w:val="%6."/>
      <w:lvlJc w:val="right"/>
      <w:pPr>
        <w:ind w:left="4991" w:hanging="180"/>
      </w:pPr>
    </w:lvl>
    <w:lvl w:ilvl="6" w:tplc="0405000F" w:tentative="1">
      <w:start w:val="1"/>
      <w:numFmt w:val="decimal"/>
      <w:lvlText w:val="%7."/>
      <w:lvlJc w:val="left"/>
      <w:pPr>
        <w:ind w:left="5711" w:hanging="360"/>
      </w:pPr>
    </w:lvl>
    <w:lvl w:ilvl="7" w:tplc="04050019" w:tentative="1">
      <w:start w:val="1"/>
      <w:numFmt w:val="lowerLetter"/>
      <w:lvlText w:val="%8."/>
      <w:lvlJc w:val="left"/>
      <w:pPr>
        <w:ind w:left="6431" w:hanging="360"/>
      </w:pPr>
    </w:lvl>
    <w:lvl w:ilvl="8" w:tplc="040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0" w15:restartNumberingAfterBreak="0">
    <w:nsid w:val="67D34E82"/>
    <w:multiLevelType w:val="hybridMultilevel"/>
    <w:tmpl w:val="04A8FCE6"/>
    <w:lvl w:ilvl="0" w:tplc="A89AB49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736B189E"/>
    <w:multiLevelType w:val="hybridMultilevel"/>
    <w:tmpl w:val="21B6C30A"/>
    <w:lvl w:ilvl="0" w:tplc="19BC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36"/>
    <w:rsid w:val="000506BE"/>
    <w:rsid w:val="00071FBE"/>
    <w:rsid w:val="001A0807"/>
    <w:rsid w:val="002C3533"/>
    <w:rsid w:val="002D5C44"/>
    <w:rsid w:val="002E2D01"/>
    <w:rsid w:val="00330C10"/>
    <w:rsid w:val="00353592"/>
    <w:rsid w:val="003D6336"/>
    <w:rsid w:val="004012AE"/>
    <w:rsid w:val="00434185"/>
    <w:rsid w:val="00464B71"/>
    <w:rsid w:val="004A5097"/>
    <w:rsid w:val="006514FF"/>
    <w:rsid w:val="00670E00"/>
    <w:rsid w:val="0069648B"/>
    <w:rsid w:val="00724B8D"/>
    <w:rsid w:val="007620BE"/>
    <w:rsid w:val="00783673"/>
    <w:rsid w:val="007E1FB0"/>
    <w:rsid w:val="007F1ACF"/>
    <w:rsid w:val="00841F5C"/>
    <w:rsid w:val="00850211"/>
    <w:rsid w:val="009B6527"/>
    <w:rsid w:val="009B7AB9"/>
    <w:rsid w:val="009C7CE9"/>
    <w:rsid w:val="009D7596"/>
    <w:rsid w:val="00A0789A"/>
    <w:rsid w:val="00A33FEC"/>
    <w:rsid w:val="00A50E52"/>
    <w:rsid w:val="00A668C7"/>
    <w:rsid w:val="00A91C36"/>
    <w:rsid w:val="00AC75BE"/>
    <w:rsid w:val="00AE4925"/>
    <w:rsid w:val="00B54A6D"/>
    <w:rsid w:val="00BA4341"/>
    <w:rsid w:val="00C83B1B"/>
    <w:rsid w:val="00CA6933"/>
    <w:rsid w:val="00CD5814"/>
    <w:rsid w:val="00D0556D"/>
    <w:rsid w:val="00D558D2"/>
    <w:rsid w:val="00D86FDB"/>
    <w:rsid w:val="00DE46D7"/>
    <w:rsid w:val="00DE7693"/>
    <w:rsid w:val="00D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A88E"/>
  <w15:chartTrackingRefBased/>
  <w15:docId w15:val="{10D95730-DE41-44D5-9C1B-9380924B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F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Kubzová</dc:creator>
  <cp:keywords/>
  <dc:description/>
  <cp:lastModifiedBy>Dagmar Kubzová</cp:lastModifiedBy>
  <cp:revision>2</cp:revision>
  <cp:lastPrinted>2018-02-27T09:27:00Z</cp:lastPrinted>
  <dcterms:created xsi:type="dcterms:W3CDTF">2020-10-21T08:13:00Z</dcterms:created>
  <dcterms:modified xsi:type="dcterms:W3CDTF">2020-10-21T08:13:00Z</dcterms:modified>
</cp:coreProperties>
</file>